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 w:rsidR="005D42E2">
        <w:rPr>
          <w:rFonts w:eastAsia="黑体" w:cs="黑体" w:hint="eastAsia"/>
          <w:b/>
          <w:bCs/>
          <w:sz w:val="32"/>
          <w:szCs w:val="32"/>
          <w:u w:val="single"/>
        </w:rPr>
        <w:t xml:space="preserve"> </w:t>
      </w:r>
      <w:r w:rsidR="005D42E2">
        <w:rPr>
          <w:rFonts w:eastAsia="黑体" w:cs="黑体" w:hint="eastAsia"/>
          <w:b/>
          <w:bCs/>
          <w:sz w:val="32"/>
          <w:szCs w:val="32"/>
          <w:u w:val="single"/>
        </w:rPr>
        <w:t>五</w:t>
      </w:r>
      <w:r w:rsidR="005D42E2">
        <w:rPr>
          <w:rFonts w:eastAsia="黑体" w:cs="黑体" w:hint="eastAsia"/>
          <w:b/>
          <w:bCs/>
          <w:sz w:val="32"/>
          <w:szCs w:val="32"/>
          <w:u w:val="single"/>
        </w:rPr>
        <w:t xml:space="preserve"> 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53474B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叶长青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53474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53474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197312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53474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2010.11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53474B" w:rsidP="0053474B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副教授</w:t>
            </w:r>
            <w:r>
              <w:rPr>
                <w:rFonts w:eastAsia="仿宋_GB2312" w:hint="eastAsia"/>
                <w:sz w:val="24"/>
                <w:szCs w:val="24"/>
              </w:rPr>
              <w:t>2003.8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53474B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53474B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公共卫生与预防医学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53474B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53474B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 w:rsidP="0053474B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53474B">
              <w:rPr>
                <w:rFonts w:eastAsia="仿宋_GB2312" w:cs="仿宋_GB2312" w:hint="eastAsia"/>
                <w:sz w:val="24"/>
                <w:szCs w:val="24"/>
                <w:u w:val="single"/>
              </w:rPr>
              <w:t>七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53474B">
              <w:rPr>
                <w:rFonts w:eastAsia="仿宋_GB2312" w:cs="仿宋_GB2312" w:hint="eastAsia"/>
                <w:sz w:val="24"/>
                <w:szCs w:val="24"/>
                <w:u w:val="single"/>
              </w:rPr>
              <w:t>五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3/6/8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13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省六大人才高峰、省双创科技副总；两个省级项目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 w:rsidR="0053474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专著《环境保护与可持续发展》吉林大学出版社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18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万字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 xml:space="preserve">     </w:t>
            </w:r>
            <w:bookmarkStart w:id="0" w:name="_GoBack"/>
            <w:bookmarkEnd w:id="0"/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 xml:space="preserve">                  </w:t>
            </w:r>
          </w:p>
          <w:p w:rsidR="0053474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 xml:space="preserve">3. 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授权发明专利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2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 xml:space="preserve">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4.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53474B">
              <w:rPr>
                <w:rFonts w:eastAsia="仿宋_GB2312" w:hint="eastAsia"/>
                <w:sz w:val="24"/>
                <w:szCs w:val="24"/>
                <w:u w:val="single"/>
              </w:rPr>
              <w:t>京源环保合作平台、蓝翔环境检测合作平台（均为省级）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</w:t>
            </w:r>
            <w:r w:rsidR="00721670">
              <w:rPr>
                <w:rFonts w:eastAsia="仿宋_GB2312" w:hint="eastAsia"/>
                <w:sz w:val="24"/>
                <w:szCs w:val="24"/>
                <w:u w:val="single"/>
              </w:rPr>
              <w:t>指导完成</w:t>
            </w:r>
            <w:r w:rsidR="00721670">
              <w:rPr>
                <w:rFonts w:eastAsia="仿宋_GB2312" w:hint="eastAsia"/>
                <w:sz w:val="24"/>
                <w:szCs w:val="24"/>
                <w:u w:val="single"/>
              </w:rPr>
              <w:t>2</w:t>
            </w:r>
            <w:r w:rsidR="00721670">
              <w:rPr>
                <w:rFonts w:eastAsia="仿宋_GB2312" w:hint="eastAsia"/>
                <w:sz w:val="24"/>
                <w:szCs w:val="24"/>
                <w:u w:val="single"/>
              </w:rPr>
              <w:t>项省级学生大创项目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 w:rsidSect="00513419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5E" w:rsidRDefault="00115F5E" w:rsidP="0053474B">
      <w:r>
        <w:separator/>
      </w:r>
    </w:p>
  </w:endnote>
  <w:endnote w:type="continuationSeparator" w:id="0">
    <w:p w:rsidR="00115F5E" w:rsidRDefault="00115F5E" w:rsidP="0053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5E" w:rsidRDefault="00115F5E" w:rsidP="0053474B">
      <w:r>
        <w:separator/>
      </w:r>
    </w:p>
  </w:footnote>
  <w:footnote w:type="continuationSeparator" w:id="0">
    <w:p w:rsidR="00115F5E" w:rsidRDefault="00115F5E" w:rsidP="0053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5F5E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3419"/>
    <w:rsid w:val="00515084"/>
    <w:rsid w:val="005151B6"/>
    <w:rsid w:val="005248C7"/>
    <w:rsid w:val="00525D8C"/>
    <w:rsid w:val="00526DCD"/>
    <w:rsid w:val="00530B20"/>
    <w:rsid w:val="00531771"/>
    <w:rsid w:val="0053474B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2E2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670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5721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10AE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36A980"/>
  <w15:docId w15:val="{0AA5A61E-20E4-4BC4-B9AE-BC5825A1B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419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13419"/>
    <w:pPr>
      <w:shd w:val="clear" w:color="auto" w:fill="000080"/>
    </w:pPr>
  </w:style>
  <w:style w:type="paragraph" w:styleId="a5">
    <w:name w:val="Body Text"/>
    <w:basedOn w:val="a"/>
    <w:link w:val="a6"/>
    <w:uiPriority w:val="99"/>
    <w:rsid w:val="00513419"/>
    <w:pPr>
      <w:jc w:val="center"/>
    </w:pPr>
  </w:style>
  <w:style w:type="paragraph" w:styleId="a7">
    <w:name w:val="Body Text Indent"/>
    <w:basedOn w:val="a"/>
    <w:link w:val="a8"/>
    <w:uiPriority w:val="99"/>
    <w:qFormat/>
    <w:rsid w:val="00513419"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  <w:rsid w:val="00513419"/>
  </w:style>
  <w:style w:type="paragraph" w:styleId="ab">
    <w:name w:val="Balloon Text"/>
    <w:basedOn w:val="a"/>
    <w:link w:val="ac"/>
    <w:uiPriority w:val="99"/>
    <w:semiHidden/>
    <w:rsid w:val="00513419"/>
    <w:rPr>
      <w:sz w:val="18"/>
      <w:szCs w:val="18"/>
    </w:rPr>
  </w:style>
  <w:style w:type="paragraph" w:styleId="ad">
    <w:name w:val="footer"/>
    <w:basedOn w:val="a"/>
    <w:link w:val="ae"/>
    <w:uiPriority w:val="99"/>
    <w:qFormat/>
    <w:rsid w:val="00513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rsid w:val="00513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  <w:rsid w:val="00513419"/>
  </w:style>
  <w:style w:type="table" w:styleId="af2">
    <w:name w:val="Table Grid"/>
    <w:basedOn w:val="a1"/>
    <w:uiPriority w:val="99"/>
    <w:qFormat/>
    <w:rsid w:val="005134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sid w:val="00513419"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sid w:val="00513419"/>
    <w:rPr>
      <w:sz w:val="21"/>
      <w:szCs w:val="21"/>
    </w:rPr>
  </w:style>
  <w:style w:type="paragraph" w:customStyle="1" w:styleId="1">
    <w:name w:val="正文1"/>
    <w:uiPriority w:val="99"/>
    <w:qFormat/>
    <w:rsid w:val="00513419"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sid w:val="00513419"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sid w:val="00513419"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sid w:val="00513419"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sid w:val="00513419"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sid w:val="00513419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994</Characters>
  <Application>Microsoft Office Word</Application>
  <DocSecurity>0</DocSecurity>
  <Lines>8</Lines>
  <Paragraphs>2</Paragraphs>
  <ScaleCrop>false</ScaleCrop>
  <Company>- BMTD -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4</cp:revision>
  <cp:lastPrinted>2019-03-15T01:00:00Z</cp:lastPrinted>
  <dcterms:created xsi:type="dcterms:W3CDTF">2019-04-20T03:33:00Z</dcterms:created>
  <dcterms:modified xsi:type="dcterms:W3CDTF">2019-04-22T10:52:00Z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