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76" w:rsidRDefault="00F72076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南通大学公共卫生学院专业技术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六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72076" w:rsidRDefault="00F72076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72076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72076" w:rsidRDefault="00F7207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72076" w:rsidRDefault="00F72076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王晓珂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72076" w:rsidRDefault="00F72076" w:rsidP="00F72076">
            <w:pPr>
              <w:ind w:leftChars="-51" w:left="31680" w:rightChars="-51" w:righ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72076" w:rsidRDefault="00F7207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72076" w:rsidRDefault="00F72076" w:rsidP="00F72076">
            <w:pPr>
              <w:ind w:leftChars="-51" w:left="31680" w:rightChars="-51" w:righ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72076" w:rsidRDefault="00F7207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1983.05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72076" w:rsidRDefault="00F7207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72076" w:rsidRDefault="00F7207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72076" w:rsidRDefault="00F7207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2011.6</w:t>
            </w:r>
          </w:p>
        </w:tc>
      </w:tr>
      <w:tr w:rsidR="00F72076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72076" w:rsidRDefault="00F7207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72076" w:rsidRDefault="00F7207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72076" w:rsidRDefault="00F72076" w:rsidP="00F72076">
            <w:pPr>
              <w:ind w:leftChars="-1" w:left="3168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副教授</w:t>
            </w:r>
          </w:p>
          <w:p w:rsidR="00F72076" w:rsidRDefault="00F72076" w:rsidP="00F72076">
            <w:pPr>
              <w:ind w:leftChars="-1" w:left="3168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2014.07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076" w:rsidRDefault="00F72076" w:rsidP="00F72076">
            <w:pPr>
              <w:ind w:leftChars="-1" w:lef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72076" w:rsidRDefault="00F72076" w:rsidP="00F72076">
            <w:pPr>
              <w:ind w:leftChars="-1" w:lef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72076" w:rsidRDefault="00F72076" w:rsidP="00F72076">
            <w:pPr>
              <w:ind w:leftChars="-1" w:left="31680" w:firstLineChars="300" w:firstLine="3168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72076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72076" w:rsidRDefault="00F72076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72076" w:rsidRDefault="00F72076" w:rsidP="00F72076">
            <w:pPr>
              <w:ind w:leftChars="-1" w:lef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预防医学</w:t>
            </w:r>
          </w:p>
        </w:tc>
      </w:tr>
      <w:tr w:rsidR="00F72076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72076" w:rsidRDefault="00F72076" w:rsidP="00F72076">
            <w:pPr>
              <w:ind w:leftChars="-1" w:left="31680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</w:t>
            </w:r>
          </w:p>
          <w:p w:rsidR="00F72076" w:rsidRDefault="00F72076" w:rsidP="00F72076">
            <w:pPr>
              <w:ind w:leftChars="-1" w:left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>
              <w:rPr>
                <w:rFonts w:eastAsia="仿宋_GB2312" w:cs="仿宋_GB2312"/>
                <w:sz w:val="24"/>
                <w:szCs w:val="24"/>
              </w:rPr>
              <w:sym w:font="Wingdings 2" w:char="F050"/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72076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72076" w:rsidRDefault="00F72076" w:rsidP="00F72076">
            <w:pPr>
              <w:ind w:leftChars="-1" w:left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>
              <w:rPr>
                <w:rFonts w:eastAsia="仿宋_GB2312" w:cs="仿宋_GB2312"/>
                <w:sz w:val="24"/>
                <w:szCs w:val="24"/>
              </w:rPr>
              <w:sym w:font="Wingdings 2" w:char="F050"/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  <w:r>
              <w:rPr>
                <w:rFonts w:eastAsia="仿宋_GB2312" w:cs="仿宋_GB2312"/>
                <w:sz w:val="24"/>
                <w:szCs w:val="24"/>
              </w:rPr>
              <w:t xml:space="preserve">  </w:t>
            </w:r>
          </w:p>
        </w:tc>
      </w:tr>
      <w:tr w:rsidR="00F72076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72076" w:rsidRDefault="00F72076" w:rsidP="00F72076">
            <w:pPr>
              <w:ind w:leftChars="-1" w:left="31680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72076" w:rsidRDefault="00F72076" w:rsidP="00F72076">
            <w:pPr>
              <w:ind w:leftChars="-1" w:left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</w:t>
            </w:r>
            <w:r>
              <w:rPr>
                <w:rFonts w:eastAsia="仿宋_GB2312" w:cs="仿宋_GB2312"/>
                <w:sz w:val="24"/>
                <w:szCs w:val="24"/>
              </w:rPr>
              <w:sym w:font="Wingdings 2" w:char="F050"/>
            </w:r>
            <w:r>
              <w:rPr>
                <w:rFonts w:eastAsia="仿宋_GB2312" w:cs="仿宋_GB2312" w:hint="eastAsia"/>
                <w:sz w:val="24"/>
                <w:szCs w:val="24"/>
              </w:rPr>
              <w:t>是</w:t>
            </w:r>
            <w:r>
              <w:rPr>
                <w:rFonts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F72076" w:rsidRDefault="00F72076" w:rsidP="00F72076">
      <w:pPr>
        <w:spacing w:line="240" w:lineRule="exact"/>
        <w:ind w:firstLineChars="100" w:firstLine="31680"/>
        <w:outlineLvl w:val="0"/>
        <w:rPr>
          <w:rFonts w:ascii="黑体" w:eastAsia="黑体"/>
          <w:sz w:val="28"/>
          <w:szCs w:val="28"/>
        </w:rPr>
      </w:pPr>
    </w:p>
    <w:p w:rsidR="00F72076" w:rsidRDefault="00F72076" w:rsidP="00A959C0">
      <w:pPr>
        <w:ind w:firstLineChars="100" w:firstLine="316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9685"/>
      </w:tblGrid>
      <w:tr w:rsidR="00F72076">
        <w:trPr>
          <w:trHeight w:val="1710"/>
          <w:jc w:val="center"/>
        </w:trPr>
        <w:tc>
          <w:tcPr>
            <w:tcW w:w="9685" w:type="dxa"/>
            <w:vAlign w:val="center"/>
          </w:tcPr>
          <w:p w:rsidR="00F72076" w:rsidRDefault="00F72076" w:rsidP="00F72076">
            <w:pPr>
              <w:spacing w:line="440" w:lineRule="exact"/>
              <w:ind w:firstLineChars="200" w:firstLine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七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4.5 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年，符合《南通大学公共卫生学院</w:t>
            </w:r>
            <w:r>
              <w:rPr>
                <w:rFonts w:eastAsia="仿宋_GB2312" w:cs="仿宋_GB2312"/>
                <w:sz w:val="24"/>
                <w:szCs w:val="24"/>
              </w:rPr>
              <w:t>2019</w:t>
            </w:r>
            <w:r>
              <w:rPr>
                <w:rFonts w:eastAsia="仿宋_GB2312" w:cs="仿宋_GB2312" w:hint="eastAsia"/>
                <w:sz w:val="24"/>
                <w:szCs w:val="24"/>
              </w:rPr>
              <w:t>年基础岗位新增聘用办法》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六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</w:t>
            </w:r>
            <w:r w:rsidRPr="00D40B3B">
              <w:rPr>
                <w:rFonts w:eastAsia="仿宋_GB2312" w:cs="仿宋_GB2312" w:hint="eastAsia"/>
                <w:sz w:val="24"/>
                <w:szCs w:val="24"/>
              </w:rPr>
              <w:t>级岗位申报条件所列的</w:t>
            </w:r>
            <w:r w:rsidRPr="00D40B3B">
              <w:rPr>
                <w:rFonts w:eastAsia="仿宋_GB2312" w:cs="仿宋_GB2312"/>
                <w:sz w:val="24"/>
                <w:szCs w:val="24"/>
              </w:rPr>
              <w:t>A</w:t>
            </w:r>
            <w:r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三（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2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、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3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和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6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条）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>
              <w:rPr>
                <w:rFonts w:eastAsia="仿宋_GB2312" w:cs="仿宋_GB2312"/>
                <w:sz w:val="24"/>
                <w:szCs w:val="24"/>
              </w:rPr>
              <w:t xml:space="preserve"> (</w:t>
            </w:r>
            <w:r>
              <w:rPr>
                <w:rFonts w:eastAsia="仿宋_GB2312" w:cs="仿宋_GB2312" w:hint="eastAsia"/>
                <w:sz w:val="24"/>
                <w:szCs w:val="24"/>
              </w:rPr>
              <w:t>以下内容，根据实际情况填写</w:t>
            </w:r>
            <w:r>
              <w:rPr>
                <w:rFonts w:eastAsia="仿宋_GB2312" w:cs="仿宋_GB2312"/>
                <w:sz w:val="24"/>
                <w:szCs w:val="24"/>
              </w:rPr>
              <w:t>)</w:t>
            </w:r>
          </w:p>
          <w:p w:rsidR="00F72076" w:rsidRDefault="00F72076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</w:t>
            </w:r>
          </w:p>
          <w:p w:rsidR="00F72076" w:rsidRDefault="00F72076" w:rsidP="004F081E">
            <w:pPr>
              <w:spacing w:line="360" w:lineRule="auto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主持并完成国家自然自然科学青年基金项目</w:t>
            </w:r>
            <w:r>
              <w:rPr>
                <w:rFonts w:eastAsia="仿宋_GB2312"/>
                <w:sz w:val="24"/>
                <w:szCs w:val="24"/>
                <w:u w:val="single"/>
              </w:rPr>
              <w:t>1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(No. 21407082)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；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 w:rsidR="00F72076" w:rsidRDefault="00F72076" w:rsidP="004F081E">
            <w:pPr>
              <w:spacing w:line="360" w:lineRule="auto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主持并完成江苏省自然科学基金青年基金项目</w:t>
            </w:r>
            <w:r>
              <w:rPr>
                <w:rFonts w:eastAsia="仿宋_GB2312"/>
                <w:sz w:val="24"/>
                <w:szCs w:val="24"/>
                <w:u w:val="single"/>
              </w:rPr>
              <w:t>1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项（</w:t>
            </w:r>
            <w:r>
              <w:rPr>
                <w:rFonts w:eastAsia="仿宋_GB2312"/>
                <w:sz w:val="24"/>
                <w:szCs w:val="24"/>
                <w:u w:val="single"/>
              </w:rPr>
              <w:t>No. BK20140426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）；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</w:t>
            </w:r>
          </w:p>
          <w:p w:rsidR="00F72076" w:rsidRDefault="00F72076" w:rsidP="004F081E">
            <w:pPr>
              <w:pStyle w:val="Default"/>
              <w:spacing w:line="360" w:lineRule="auto"/>
              <w:rPr>
                <w:rFonts w:eastAsia="仿宋_GB2312"/>
                <w:u w:val="single"/>
              </w:rPr>
            </w:pPr>
            <w:r>
              <w:rPr>
                <w:rFonts w:eastAsia="仿宋_GB2312"/>
                <w:u w:val="single"/>
              </w:rPr>
              <w:t xml:space="preserve">      3. 2018</w:t>
            </w:r>
            <w:r>
              <w:rPr>
                <w:rFonts w:eastAsia="仿宋_GB2312" w:hint="eastAsia"/>
                <w:u w:val="single"/>
              </w:rPr>
              <w:t>年</w:t>
            </w:r>
            <w:r>
              <w:rPr>
                <w:rFonts w:eastAsia="仿宋_GB2312"/>
                <w:u w:val="single"/>
              </w:rPr>
              <w:t>10</w:t>
            </w:r>
            <w:r>
              <w:rPr>
                <w:rFonts w:eastAsia="仿宋_GB2312" w:hint="eastAsia"/>
                <w:u w:val="single"/>
              </w:rPr>
              <w:t>月入选南通市</w:t>
            </w:r>
            <w:r w:rsidRPr="00354AAB">
              <w:rPr>
                <w:rFonts w:ascii="Times New Roman" w:eastAsia="仿宋_GB2312" w:hAnsi="Times New Roman" w:cs="Times New Roman" w:hint="eastAsia"/>
                <w:color w:val="auto"/>
                <w:kern w:val="2"/>
                <w:u w:val="single"/>
              </w:rPr>
              <w:t>“</w:t>
            </w:r>
            <w:r w:rsidRPr="00354AAB"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>226</w:t>
            </w:r>
            <w:r w:rsidRPr="00354AAB">
              <w:rPr>
                <w:rFonts w:ascii="Times New Roman" w:eastAsia="仿宋_GB2312" w:hAnsi="Times New Roman" w:cs="Times New Roman" w:hint="eastAsia"/>
                <w:color w:val="auto"/>
                <w:kern w:val="2"/>
                <w:u w:val="single"/>
              </w:rPr>
              <w:t>高层次人才培养工程”第三层次培养对象</w:t>
            </w: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>;</w:t>
            </w:r>
            <w:r w:rsidRPr="00354AAB"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 xml:space="preserve">  </w:t>
            </w:r>
            <w:r>
              <w:rPr>
                <w:rFonts w:eastAsia="仿宋_GB2312"/>
                <w:u w:val="single"/>
              </w:rPr>
              <w:t xml:space="preserve">                                                                      </w:t>
            </w:r>
          </w:p>
          <w:p w:rsidR="00F72076" w:rsidRDefault="00F72076" w:rsidP="00354AAB">
            <w:pPr>
              <w:pStyle w:val="Default"/>
              <w:spacing w:line="360" w:lineRule="auto"/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</w:pPr>
            <w:r>
              <w:rPr>
                <w:rFonts w:eastAsia="仿宋_GB2312"/>
                <w:u w:val="single"/>
              </w:rPr>
              <w:t xml:space="preserve">      4.</w:t>
            </w: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2"/>
                <w:u w:val="single"/>
              </w:rPr>
              <w:t>以南通大学为第一作者或通讯作者单位发表论文</w:t>
            </w: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2"/>
                <w:u w:val="single"/>
              </w:rPr>
              <w:t>篇，核心期刊论文</w:t>
            </w: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2"/>
                <w:u w:val="single"/>
              </w:rPr>
              <w:t>篇，</w:t>
            </w: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 xml:space="preserve">      </w:t>
            </w:r>
          </w:p>
          <w:p w:rsidR="00F72076" w:rsidRPr="004F081E" w:rsidRDefault="00F72076" w:rsidP="00406B1F">
            <w:pPr>
              <w:pStyle w:val="Default"/>
              <w:spacing w:line="360" w:lineRule="auto"/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>SCI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2"/>
                <w:u w:val="single"/>
              </w:rPr>
              <w:t>论文</w:t>
            </w: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2"/>
                <w:u w:val="single"/>
              </w:rPr>
              <w:t>篇，其中</w:t>
            </w: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>JCR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2"/>
                <w:u w:val="single"/>
              </w:rPr>
              <w:t>二区</w:t>
            </w: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auto"/>
                <w:kern w:val="2"/>
                <w:u w:val="single"/>
              </w:rPr>
              <w:t>篇；</w:t>
            </w:r>
            <w:r>
              <w:rPr>
                <w:rFonts w:ascii="Times New Roman" w:eastAsia="仿宋_GB2312" w:hAnsi="Times New Roman" w:cs="Times New Roman"/>
                <w:color w:val="auto"/>
                <w:kern w:val="2"/>
                <w:u w:val="single"/>
              </w:rPr>
              <w:t xml:space="preserve">                                                                    </w:t>
            </w:r>
          </w:p>
          <w:p w:rsidR="00F72076" w:rsidRDefault="00F72076" w:rsidP="004F081E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:rsidR="00F72076" w:rsidRDefault="00F72076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72076" w:rsidRDefault="00F72076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72076" w:rsidRDefault="00F72076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72076" w:rsidRDefault="00F72076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72076" w:rsidRDefault="00F72076">
      <w:pPr>
        <w:outlineLvl w:val="0"/>
        <w:rPr>
          <w:rFonts w:eastAsia="仿宋_GB2312"/>
          <w:sz w:val="24"/>
          <w:szCs w:val="24"/>
        </w:rPr>
      </w:pPr>
    </w:p>
    <w:p w:rsidR="00F72076" w:rsidRDefault="00F72076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72076" w:rsidRDefault="00F72076">
      <w:pPr>
        <w:outlineLvl w:val="0"/>
        <w:rPr>
          <w:rFonts w:eastAsia="仿宋_GB2312"/>
          <w:sz w:val="24"/>
          <w:szCs w:val="24"/>
        </w:rPr>
      </w:pPr>
      <w:bookmarkStart w:id="0" w:name="_GoBack"/>
      <w:bookmarkEnd w:id="0"/>
    </w:p>
    <w:p w:rsidR="00F72076" w:rsidRDefault="00F72076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>
        <w:rPr>
          <w:rFonts w:eastAsia="仿宋_GB2312" w:cs="仿宋_GB2312" w:hint="eastAsia"/>
          <w:sz w:val="24"/>
          <w:szCs w:val="24"/>
        </w:rPr>
        <w:t>系（室、中心）（负责人签字、盖章）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72076" w:rsidSect="00E64058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??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5AD2"/>
    <w:rsid w:val="000665F7"/>
    <w:rsid w:val="00067179"/>
    <w:rsid w:val="00073382"/>
    <w:rsid w:val="0007406E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1D6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56D1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14E4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4AAB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06B1F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081E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E6F04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95F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A03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59C0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0D9F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4058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053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2076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64058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E64058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4058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E64058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4058"/>
    <w:rPr>
      <w:rFonts w:cs="Times New Roman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E64058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64058"/>
    <w:rPr>
      <w:rFonts w:eastAsia="宋体" w:cs="Times New Roman"/>
      <w:kern w:val="2"/>
      <w:sz w:val="21"/>
      <w:szCs w:val="21"/>
      <w:lang w:val="en-US" w:eastAsia="zh-CN"/>
    </w:rPr>
  </w:style>
  <w:style w:type="paragraph" w:styleId="Date">
    <w:name w:val="Date"/>
    <w:basedOn w:val="Normal"/>
    <w:next w:val="Normal"/>
    <w:link w:val="DateChar"/>
    <w:uiPriority w:val="99"/>
    <w:rsid w:val="00E64058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E64058"/>
    <w:rPr>
      <w:rFonts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E6405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4058"/>
    <w:rPr>
      <w:rFonts w:cs="Times New Roman"/>
      <w:sz w:val="2"/>
      <w:szCs w:val="2"/>
    </w:rPr>
  </w:style>
  <w:style w:type="paragraph" w:styleId="Footer">
    <w:name w:val="footer"/>
    <w:basedOn w:val="Normal"/>
    <w:link w:val="FooterChar"/>
    <w:uiPriority w:val="99"/>
    <w:rsid w:val="00E640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4058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640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64058"/>
    <w:rPr>
      <w:rFonts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E64058"/>
    <w:rPr>
      <w:rFonts w:cs="Times New Roman"/>
    </w:rPr>
  </w:style>
  <w:style w:type="table" w:styleId="TableGrid">
    <w:name w:val="Table Grid"/>
    <w:basedOn w:val="TableNormal"/>
    <w:uiPriority w:val="99"/>
    <w:rsid w:val="00E6405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正文1"/>
    <w:uiPriority w:val="99"/>
    <w:rsid w:val="00E64058"/>
    <w:pPr>
      <w:widowControl w:val="0"/>
      <w:adjustRightInd w:val="0"/>
      <w:spacing w:line="240" w:lineRule="atLeast"/>
      <w:textAlignment w:val="baseline"/>
    </w:pPr>
    <w:rPr>
      <w:rFonts w:ascii="宋体" w:cs="宋体"/>
      <w:kern w:val="0"/>
      <w:sz w:val="34"/>
      <w:szCs w:val="34"/>
    </w:rPr>
  </w:style>
  <w:style w:type="paragraph" w:customStyle="1" w:styleId="Default">
    <w:name w:val="Default"/>
    <w:uiPriority w:val="99"/>
    <w:rsid w:val="004F081E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155</Words>
  <Characters>888</Characters>
  <Application>Microsoft Office Outlook</Application>
  <DocSecurity>0</DocSecurity>
  <Lines>0</Lines>
  <Paragraphs>0</Paragraphs>
  <ScaleCrop>false</ScaleCrop>
  <Company>- BMTD 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subject/>
  <dc:creator>Li C Y</dc:creator>
  <cp:keywords/>
  <dc:description/>
  <cp:lastModifiedBy>系统管理员</cp:lastModifiedBy>
  <cp:revision>12</cp:revision>
  <cp:lastPrinted>2019-04-21T02:27:00Z</cp:lastPrinted>
  <dcterms:created xsi:type="dcterms:W3CDTF">2019-04-21T02:05:00Z</dcterms:created>
  <dcterms:modified xsi:type="dcterms:W3CDTF">2019-04-21T02:36:00Z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